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1E" w:rsidRDefault="00024C1E" w:rsidP="00490B4E">
      <w:pPr>
        <w:keepNext/>
        <w:suppressAutoHyphens/>
        <w:jc w:val="center"/>
        <w:outlineLvl w:val="0"/>
        <w:rPr>
          <w:caps/>
          <w:szCs w:val="20"/>
          <w:lang w:val="ru-RU" w:eastAsia="ar-SA"/>
        </w:rPr>
      </w:pPr>
    </w:p>
    <w:p w:rsidR="00490B4E" w:rsidRPr="001A2F74" w:rsidRDefault="00490B4E" w:rsidP="00490B4E">
      <w:pPr>
        <w:keepNext/>
        <w:suppressAutoHyphens/>
        <w:jc w:val="center"/>
        <w:outlineLvl w:val="0"/>
        <w:rPr>
          <w:caps/>
          <w:szCs w:val="20"/>
          <w:lang w:val="ru-RU" w:eastAsia="ar-SA"/>
        </w:rPr>
      </w:pPr>
      <w:r w:rsidRPr="001A2F74">
        <w:rPr>
          <w:caps/>
          <w:szCs w:val="20"/>
          <w:lang w:val="ru-RU" w:eastAsia="ar-SA"/>
        </w:rPr>
        <w:t>У К Р А Ї Н А</w:t>
      </w:r>
    </w:p>
    <w:p w:rsidR="00490B4E" w:rsidRPr="001A2F74" w:rsidRDefault="00490B4E" w:rsidP="00490B4E">
      <w:pPr>
        <w:keepNext/>
        <w:suppressAutoHyphens/>
        <w:jc w:val="center"/>
        <w:outlineLvl w:val="0"/>
        <w:rPr>
          <w:caps/>
          <w:sz w:val="32"/>
          <w:szCs w:val="20"/>
          <w:lang w:val="ru-RU" w:eastAsia="ar-SA"/>
        </w:rPr>
      </w:pPr>
      <w:r w:rsidRPr="001A2F74">
        <w:rPr>
          <w:caps/>
          <w:sz w:val="32"/>
          <w:szCs w:val="20"/>
          <w:lang w:val="ru-RU" w:eastAsia="ar-SA"/>
        </w:rPr>
        <w:t>П р и л у ц ь к а   м і с ь к а   р а д а</w:t>
      </w:r>
    </w:p>
    <w:p w:rsidR="00490B4E" w:rsidRPr="001A2F74" w:rsidRDefault="00490B4E" w:rsidP="00490B4E">
      <w:pPr>
        <w:suppressAutoHyphens/>
        <w:jc w:val="center"/>
        <w:rPr>
          <w:caps/>
          <w:color w:val="333300"/>
          <w:sz w:val="32"/>
          <w:szCs w:val="20"/>
          <w:lang w:eastAsia="ar-SA"/>
        </w:rPr>
      </w:pPr>
      <w:r w:rsidRPr="001A2F74">
        <w:rPr>
          <w:caps/>
          <w:sz w:val="32"/>
          <w:szCs w:val="20"/>
          <w:lang w:eastAsia="ar-SA"/>
        </w:rPr>
        <w:t>Ч е р н і г і в с ь к о ї    о б л а с т</w:t>
      </w:r>
      <w:r w:rsidRPr="001A2F74">
        <w:rPr>
          <w:caps/>
          <w:color w:val="333300"/>
          <w:sz w:val="32"/>
          <w:szCs w:val="20"/>
          <w:lang w:eastAsia="ar-SA"/>
        </w:rPr>
        <w:t xml:space="preserve"> і</w:t>
      </w:r>
    </w:p>
    <w:p w:rsidR="00490B4E" w:rsidRPr="001A2F74" w:rsidRDefault="00490B4E" w:rsidP="00490B4E">
      <w:pPr>
        <w:suppressAutoHyphens/>
        <w:jc w:val="center"/>
        <w:rPr>
          <w:caps/>
          <w:color w:val="333300"/>
          <w:sz w:val="24"/>
          <w:szCs w:val="20"/>
          <w:lang w:eastAsia="ar-SA"/>
        </w:rPr>
      </w:pPr>
    </w:p>
    <w:p w:rsidR="00490B4E" w:rsidRPr="001A2F74" w:rsidRDefault="00490B4E" w:rsidP="00490B4E">
      <w:pPr>
        <w:suppressAutoHyphens/>
        <w:jc w:val="center"/>
        <w:rPr>
          <w:color w:val="333300"/>
          <w:sz w:val="24"/>
          <w:szCs w:val="20"/>
          <w:lang w:eastAsia="ar-SA"/>
        </w:rPr>
      </w:pPr>
      <w:r w:rsidRPr="001A2F74">
        <w:rPr>
          <w:caps/>
          <w:color w:val="000000"/>
          <w:sz w:val="24"/>
          <w:szCs w:val="20"/>
          <w:lang w:eastAsia="ar-SA"/>
        </w:rPr>
        <w:t>В и к о н а в ч и й  к о м і т е т</w:t>
      </w:r>
    </w:p>
    <w:p w:rsidR="00490B4E" w:rsidRPr="001A2F74" w:rsidRDefault="00490B4E" w:rsidP="00490B4E">
      <w:pPr>
        <w:suppressAutoHyphens/>
        <w:jc w:val="center"/>
        <w:rPr>
          <w:color w:val="333300"/>
          <w:sz w:val="24"/>
          <w:szCs w:val="20"/>
          <w:lang w:eastAsia="ar-SA"/>
        </w:rPr>
      </w:pPr>
    </w:p>
    <w:p w:rsidR="00490B4E" w:rsidRPr="001A2F74" w:rsidRDefault="00490B4E" w:rsidP="00490B4E">
      <w:pPr>
        <w:keepNext/>
        <w:suppressAutoHyphens/>
        <w:jc w:val="center"/>
        <w:outlineLvl w:val="2"/>
        <w:rPr>
          <w:b/>
          <w:color w:val="000000"/>
          <w:sz w:val="32"/>
          <w:szCs w:val="20"/>
          <w:lang w:val="ru-RU" w:eastAsia="ar-SA"/>
        </w:rPr>
      </w:pPr>
      <w:r w:rsidRPr="001A2F74">
        <w:rPr>
          <w:b/>
          <w:caps/>
          <w:color w:val="000000"/>
          <w:sz w:val="32"/>
          <w:szCs w:val="20"/>
          <w:lang w:eastAsia="ar-SA"/>
        </w:rPr>
        <w:t xml:space="preserve">П р о Є к т </w:t>
      </w:r>
      <w:r w:rsidR="00275804">
        <w:rPr>
          <w:b/>
          <w:caps/>
          <w:color w:val="000000"/>
          <w:sz w:val="32"/>
          <w:szCs w:val="20"/>
          <w:lang w:eastAsia="ar-SA"/>
        </w:rPr>
        <w:t xml:space="preserve"> </w:t>
      </w:r>
      <w:r w:rsidRPr="001A2F74">
        <w:rPr>
          <w:b/>
          <w:color w:val="000000"/>
          <w:sz w:val="32"/>
          <w:szCs w:val="20"/>
          <w:lang w:val="ru-RU" w:eastAsia="ar-SA"/>
        </w:rPr>
        <w:t xml:space="preserve">Р І Ш Е Н </w:t>
      </w:r>
      <w:proofErr w:type="spellStart"/>
      <w:r w:rsidRPr="001A2F74">
        <w:rPr>
          <w:b/>
          <w:color w:val="000000"/>
          <w:sz w:val="32"/>
          <w:szCs w:val="20"/>
          <w:lang w:val="ru-RU" w:eastAsia="ar-SA"/>
        </w:rPr>
        <w:t>Н</w:t>
      </w:r>
      <w:proofErr w:type="spellEnd"/>
      <w:r w:rsidRPr="001A2F74">
        <w:rPr>
          <w:b/>
          <w:color w:val="000000"/>
          <w:sz w:val="32"/>
          <w:szCs w:val="20"/>
          <w:lang w:val="ru-RU" w:eastAsia="ar-SA"/>
        </w:rPr>
        <w:t xml:space="preserve"> Я</w:t>
      </w:r>
    </w:p>
    <w:p w:rsidR="00490B4E" w:rsidRPr="001A2F74" w:rsidRDefault="00490B4E" w:rsidP="00490B4E">
      <w:pPr>
        <w:keepNext/>
        <w:suppressAutoHyphens/>
        <w:jc w:val="center"/>
        <w:outlineLvl w:val="2"/>
        <w:rPr>
          <w:b/>
          <w:color w:val="000000"/>
          <w:sz w:val="32"/>
          <w:szCs w:val="20"/>
          <w:lang w:eastAsia="ar-SA"/>
        </w:rPr>
      </w:pPr>
    </w:p>
    <w:p w:rsidR="00490B4E" w:rsidRPr="001A2F74" w:rsidRDefault="00490B4E" w:rsidP="00490B4E">
      <w:pPr>
        <w:suppressAutoHyphens/>
        <w:rPr>
          <w:color w:val="000000"/>
          <w:sz w:val="26"/>
          <w:szCs w:val="26"/>
          <w:lang w:eastAsia="ar-SA"/>
        </w:rPr>
      </w:pPr>
      <w:r w:rsidRPr="001A2F74">
        <w:rPr>
          <w:color w:val="000000"/>
          <w:sz w:val="26"/>
          <w:szCs w:val="26"/>
          <w:lang w:eastAsia="ar-SA"/>
        </w:rPr>
        <w:t>____________   202</w:t>
      </w:r>
      <w:r w:rsidR="007E047A">
        <w:rPr>
          <w:color w:val="000000"/>
          <w:sz w:val="26"/>
          <w:szCs w:val="26"/>
          <w:lang w:eastAsia="ar-SA"/>
        </w:rPr>
        <w:t>4</w:t>
      </w:r>
      <w:r w:rsidRPr="001A2F74">
        <w:rPr>
          <w:color w:val="000000"/>
          <w:sz w:val="26"/>
          <w:szCs w:val="26"/>
          <w:lang w:eastAsia="ar-SA"/>
        </w:rPr>
        <w:t xml:space="preserve"> року                м. Прилуки                              №_____</w:t>
      </w:r>
    </w:p>
    <w:p w:rsidR="00490B4E" w:rsidRPr="001A2F74" w:rsidRDefault="00490B4E" w:rsidP="00490B4E">
      <w:pPr>
        <w:suppressAutoHyphens/>
        <w:rPr>
          <w:color w:val="000000"/>
          <w:sz w:val="26"/>
          <w:szCs w:val="26"/>
          <w:lang w:eastAsia="ar-SA"/>
        </w:rPr>
      </w:pPr>
    </w:p>
    <w:p w:rsidR="007E047A" w:rsidRPr="00365739" w:rsidRDefault="007E047A" w:rsidP="00365739">
      <w:pPr>
        <w:ind w:right="4253"/>
        <w:jc w:val="both"/>
      </w:pPr>
      <w:bookmarkStart w:id="0" w:name="_Hlk95749240"/>
      <w:r w:rsidRPr="00365739">
        <w:t xml:space="preserve">Про затвердження </w:t>
      </w:r>
      <w:r w:rsidR="00F44CA7" w:rsidRPr="00365739">
        <w:t>протоколу від 17.01.2024 №2 засідання комісії з розгляду питань щодо надання компенсації за пошкоджені та знищені</w:t>
      </w:r>
      <w:r w:rsidR="00365739" w:rsidRPr="00365739">
        <w:t xml:space="preserve"> </w:t>
      </w:r>
      <w:r w:rsidR="00F44CA7" w:rsidRPr="00365739">
        <w:t>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Pr="00365739">
        <w:t xml:space="preserve"> </w:t>
      </w:r>
    </w:p>
    <w:bookmarkEnd w:id="0"/>
    <w:p w:rsidR="00490B4E" w:rsidRDefault="00490B4E" w:rsidP="00490B4E">
      <w:pPr>
        <w:rPr>
          <w:color w:val="000000"/>
        </w:rPr>
      </w:pPr>
    </w:p>
    <w:p w:rsidR="00365739" w:rsidRPr="00B00B2F" w:rsidRDefault="00365739" w:rsidP="00490B4E">
      <w:pPr>
        <w:rPr>
          <w:color w:val="000000"/>
        </w:rPr>
      </w:pPr>
    </w:p>
    <w:p w:rsidR="00BB281E" w:rsidRPr="00346B57" w:rsidRDefault="005A2BF6" w:rsidP="00BB281E">
      <w:pPr>
        <w:widowControl w:val="0"/>
        <w:ind w:firstLine="851"/>
        <w:jc w:val="both"/>
        <w:rPr>
          <w:bCs/>
          <w:bdr w:val="none" w:sz="0" w:space="0" w:color="auto" w:frame="1"/>
        </w:rPr>
      </w:pPr>
      <w:r>
        <w:rPr>
          <w:bCs/>
          <w:color w:val="000000"/>
        </w:rPr>
        <w:t xml:space="preserve">Відповідно до статті </w:t>
      </w:r>
      <w:r w:rsidRPr="005A2BF6">
        <w:rPr>
          <w:bCs/>
        </w:rPr>
        <w:t>40</w:t>
      </w:r>
      <w:r>
        <w:rPr>
          <w:bCs/>
          <w:color w:val="000000"/>
        </w:rPr>
        <w:t xml:space="preserve"> </w:t>
      </w:r>
      <w:r w:rsidRPr="00214304">
        <w:rPr>
          <w:bCs/>
          <w:color w:val="000000"/>
        </w:rPr>
        <w:t xml:space="preserve">Закону України «Про місцеве самоврядування </w:t>
      </w:r>
      <w:r w:rsidR="001E5942">
        <w:rPr>
          <w:bCs/>
          <w:bdr w:val="none" w:sz="0" w:space="0" w:color="auto" w:frame="1"/>
        </w:rPr>
        <w:t xml:space="preserve">в Україні», абзацу 1 пункту 12 </w:t>
      </w:r>
      <w:r w:rsidRPr="00577144">
        <w:rPr>
          <w:bCs/>
          <w:bdr w:val="none" w:sz="0" w:space="0" w:color="auto" w:frame="1"/>
        </w:rPr>
        <w:t>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577144">
        <w:rPr>
          <w:bCs/>
          <w:bdr w:val="none" w:sz="0" w:space="0" w:color="auto" w:frame="1"/>
        </w:rPr>
        <w:t>єВідновлення</w:t>
      </w:r>
      <w:proofErr w:type="spellEnd"/>
      <w:r w:rsidRPr="00577144">
        <w:rPr>
          <w:bCs/>
          <w:bdr w:val="none" w:sz="0" w:space="0" w:color="auto" w:frame="1"/>
        </w:rPr>
        <w:t>»,</w:t>
      </w:r>
      <w:r>
        <w:rPr>
          <w:bCs/>
          <w:bdr w:val="none" w:sz="0" w:space="0" w:color="auto" w:frame="1"/>
        </w:rPr>
        <w:t xml:space="preserve"> </w:t>
      </w:r>
      <w:r w:rsidRPr="00577144">
        <w:rPr>
          <w:bCs/>
          <w:bdr w:val="none" w:sz="0" w:space="0" w:color="auto" w:frame="1"/>
        </w:rPr>
        <w:t xml:space="preserve">затвердженого </w:t>
      </w:r>
      <w:r w:rsidR="001E5942">
        <w:rPr>
          <w:bCs/>
          <w:bdr w:val="none" w:sz="0" w:space="0" w:color="auto" w:frame="1"/>
        </w:rPr>
        <w:t>п</w:t>
      </w:r>
      <w:r w:rsidRPr="00577144">
        <w:rPr>
          <w:bCs/>
          <w:bdr w:val="none" w:sz="0" w:space="0" w:color="auto" w:frame="1"/>
        </w:rPr>
        <w:t>остановою Кабінету Міністрів України від 21.04.2023 р. № 381</w:t>
      </w:r>
      <w:r>
        <w:rPr>
          <w:bCs/>
          <w:bdr w:val="none" w:sz="0" w:space="0" w:color="auto" w:frame="1"/>
        </w:rPr>
        <w:t xml:space="preserve">, розглянувши службову записку начальника управління містобудування та архітектури міської ради </w:t>
      </w:r>
      <w:r w:rsidR="001E5942">
        <w:rPr>
          <w:bCs/>
          <w:bdr w:val="none" w:sz="0" w:space="0" w:color="auto" w:frame="1"/>
        </w:rPr>
        <w:t xml:space="preserve"> Тесленка В.М.</w:t>
      </w:r>
      <w:r>
        <w:rPr>
          <w:bCs/>
          <w:bdr w:val="none" w:sz="0" w:space="0" w:color="auto" w:frame="1"/>
        </w:rPr>
        <w:t xml:space="preserve"> від </w:t>
      </w:r>
      <w:r w:rsidRPr="00CF2079">
        <w:rPr>
          <w:bCs/>
          <w:bdr w:val="none" w:sz="0" w:space="0" w:color="auto" w:frame="1"/>
        </w:rPr>
        <w:t>1</w:t>
      </w:r>
      <w:r w:rsidR="00BC6087">
        <w:rPr>
          <w:bCs/>
          <w:bdr w:val="none" w:sz="0" w:space="0" w:color="auto" w:frame="1"/>
        </w:rPr>
        <w:t>8</w:t>
      </w:r>
      <w:r w:rsidRPr="00CF2079">
        <w:rPr>
          <w:bCs/>
          <w:bdr w:val="none" w:sz="0" w:space="0" w:color="auto" w:frame="1"/>
        </w:rPr>
        <w:t>.01.2024</w:t>
      </w:r>
      <w:r w:rsidR="00CF2079" w:rsidRPr="00CF2079">
        <w:rPr>
          <w:bCs/>
          <w:bdr w:val="none" w:sz="0" w:space="0" w:color="auto" w:frame="1"/>
        </w:rPr>
        <w:t xml:space="preserve"> №02-02/08</w:t>
      </w:r>
      <w:r w:rsidRPr="00CF2079">
        <w:rPr>
          <w:bCs/>
          <w:bdr w:val="none" w:sz="0" w:space="0" w:color="auto" w:frame="1"/>
        </w:rPr>
        <w:t>,</w:t>
      </w:r>
      <w:r w:rsidR="007240F1">
        <w:rPr>
          <w:bCs/>
          <w:color w:val="FF0000"/>
          <w:bdr w:val="none" w:sz="0" w:space="0" w:color="auto" w:frame="1"/>
        </w:rPr>
        <w:t xml:space="preserve"> </w:t>
      </w:r>
      <w:r w:rsidR="00BB281E" w:rsidRPr="00346B57">
        <w:rPr>
          <w:bCs/>
          <w:bdr w:val="none" w:sz="0" w:space="0" w:color="auto" w:frame="1"/>
        </w:rPr>
        <w:t xml:space="preserve">виконавчий комітет </w:t>
      </w:r>
      <w:r w:rsidR="004C56D5">
        <w:rPr>
          <w:bCs/>
          <w:bdr w:val="none" w:sz="0" w:space="0" w:color="auto" w:frame="1"/>
        </w:rPr>
        <w:t>міської</w:t>
      </w:r>
      <w:r w:rsidR="00BB281E" w:rsidRPr="00346B57">
        <w:rPr>
          <w:bCs/>
          <w:bdr w:val="none" w:sz="0" w:space="0" w:color="auto" w:frame="1"/>
        </w:rPr>
        <w:t xml:space="preserve"> ради</w:t>
      </w:r>
    </w:p>
    <w:p w:rsidR="00490B4E" w:rsidRPr="00B00B2F" w:rsidRDefault="00490B4E" w:rsidP="00BB281E">
      <w:pPr>
        <w:jc w:val="both"/>
      </w:pPr>
      <w:r w:rsidRPr="00B00B2F">
        <w:rPr>
          <w:color w:val="000000"/>
        </w:rPr>
        <w:t xml:space="preserve">ВИРІШИВ: </w:t>
      </w:r>
    </w:p>
    <w:p w:rsidR="00490B4E" w:rsidRPr="00B00B2F" w:rsidRDefault="00490B4E" w:rsidP="00490B4E">
      <w:pPr>
        <w:jc w:val="both"/>
      </w:pPr>
      <w:r w:rsidRPr="00AD1E35">
        <w:rPr>
          <w:sz w:val="26"/>
          <w:szCs w:val="26"/>
        </w:rPr>
        <w:tab/>
      </w:r>
    </w:p>
    <w:p w:rsidR="00FE45C8" w:rsidRDefault="00FE45C8" w:rsidP="00FE45C8">
      <w:pPr>
        <w:pStyle w:val="a6"/>
        <w:widowControl w:val="0"/>
        <w:numPr>
          <w:ilvl w:val="0"/>
          <w:numId w:val="1"/>
        </w:numPr>
        <w:jc w:val="both"/>
      </w:pPr>
      <w:r w:rsidRPr="00FE45C8">
        <w:rPr>
          <w:bCs/>
          <w:color w:val="000000"/>
        </w:rPr>
        <w:t xml:space="preserve">Затвердити </w:t>
      </w:r>
      <w:r w:rsidR="007240F1">
        <w:rPr>
          <w:bCs/>
          <w:color w:val="000000"/>
        </w:rPr>
        <w:t xml:space="preserve">протокол від 17.01.2024 №2 засідання комісії з розгляду питань щодо надання компенсації за пошкоджені та знищені об’єкти нерухомого майна внаслідок бойових дій, </w:t>
      </w:r>
      <w:r w:rsidR="007240F1" w:rsidRPr="00577144">
        <w:rPr>
          <w:bCs/>
          <w:bdr w:val="none" w:sz="0" w:space="0" w:color="auto" w:frame="1"/>
        </w:rPr>
        <w:t>терористичних актів, диверсій, спричинених збройною агресією Російської Федерації</w:t>
      </w:r>
      <w:r w:rsidR="007240F1">
        <w:rPr>
          <w:bCs/>
          <w:bdr w:val="none" w:sz="0" w:space="0" w:color="auto" w:frame="1"/>
        </w:rPr>
        <w:t xml:space="preserve"> проти України.</w:t>
      </w:r>
      <w:r w:rsidR="009E337F">
        <w:rPr>
          <w:bCs/>
          <w:bdr w:val="none" w:sz="0" w:space="0" w:color="auto" w:frame="1"/>
        </w:rPr>
        <w:t xml:space="preserve"> </w:t>
      </w:r>
      <w:r>
        <w:rPr>
          <w:bCs/>
          <w:bdr w:val="none" w:sz="0" w:space="0" w:color="auto" w:frame="1"/>
        </w:rPr>
        <w:t>(</w:t>
      </w:r>
      <w:r w:rsidRPr="00FE45C8">
        <w:rPr>
          <w:bCs/>
          <w:bdr w:val="none" w:sz="0" w:space="0" w:color="auto" w:frame="1"/>
        </w:rPr>
        <w:t>додається</w:t>
      </w:r>
      <w:r>
        <w:rPr>
          <w:bCs/>
          <w:bdr w:val="none" w:sz="0" w:space="0" w:color="auto" w:frame="1"/>
        </w:rPr>
        <w:t>).</w:t>
      </w:r>
      <w:r w:rsidRPr="00FC4263">
        <w:t xml:space="preserve"> </w:t>
      </w:r>
    </w:p>
    <w:p w:rsidR="001D0605" w:rsidRPr="001D0605" w:rsidRDefault="001D0605" w:rsidP="001D0605">
      <w:pPr>
        <w:numPr>
          <w:ilvl w:val="0"/>
          <w:numId w:val="1"/>
        </w:numPr>
        <w:shd w:val="clear" w:color="auto" w:fill="FFFFFF"/>
        <w:jc w:val="both"/>
      </w:pPr>
      <w:r w:rsidRPr="001D0605">
        <w:t>Управлінню містобудування та архітектури міської ради</w:t>
      </w:r>
      <w:r w:rsidR="009E337F">
        <w:t xml:space="preserve"> (ТЕСЛЕНКО В.М.)</w:t>
      </w:r>
      <w:r w:rsidRPr="001D0605">
        <w:t xml:space="preserve"> забезпечити </w:t>
      </w:r>
      <w:r w:rsidR="009E337F">
        <w:t>у</w:t>
      </w:r>
      <w:r w:rsidRPr="001D0605">
        <w:t xml:space="preserve">несення даного рішення до Реєстру пошкодженого та знищеного майна протягом трьох робочих днів з дня його </w:t>
      </w:r>
      <w:r w:rsidR="007240F1">
        <w:t>ухвалення</w:t>
      </w:r>
      <w:r w:rsidRPr="001D0605">
        <w:t>.</w:t>
      </w:r>
    </w:p>
    <w:p w:rsidR="00490B4E" w:rsidRPr="00B00B2F" w:rsidRDefault="00490B4E" w:rsidP="00FE45C8">
      <w:pPr>
        <w:pStyle w:val="a6"/>
        <w:widowControl w:val="0"/>
        <w:numPr>
          <w:ilvl w:val="0"/>
          <w:numId w:val="1"/>
        </w:numPr>
        <w:jc w:val="both"/>
      </w:pPr>
      <w:r w:rsidRPr="00FE45C8">
        <w:rPr>
          <w:rFonts w:cs="Arial"/>
          <w:bCs/>
          <w:lang w:eastAsia="ar-SA"/>
        </w:rPr>
        <w:t>Контроль за виконанням рішення покласти на заступника міського голови з питань діяльності виконавчих органів ради МАЗУРЕНКА В.Г.</w:t>
      </w:r>
    </w:p>
    <w:p w:rsidR="00610C65" w:rsidRDefault="00610C65" w:rsidP="00610C65">
      <w:pPr>
        <w:tabs>
          <w:tab w:val="left" w:pos="4140"/>
        </w:tabs>
        <w:jc w:val="both"/>
        <w:rPr>
          <w:i/>
        </w:rPr>
      </w:pPr>
    </w:p>
    <w:p w:rsidR="00490B4E" w:rsidRDefault="00490B4E" w:rsidP="00490B4E">
      <w:pPr>
        <w:tabs>
          <w:tab w:val="left" w:pos="4140"/>
        </w:tabs>
        <w:jc w:val="both"/>
      </w:pPr>
    </w:p>
    <w:p w:rsidR="00490B4E" w:rsidRDefault="00610C65" w:rsidP="00490B4E">
      <w:pPr>
        <w:tabs>
          <w:tab w:val="left" w:pos="4140"/>
        </w:tabs>
        <w:jc w:val="both"/>
      </w:pPr>
      <w:r w:rsidRPr="00610C65">
        <w:rPr>
          <w:lang w:val="ru-RU"/>
        </w:rPr>
        <w:t xml:space="preserve">           </w:t>
      </w:r>
      <w:r w:rsidR="00490B4E" w:rsidRPr="00B00B2F">
        <w:t xml:space="preserve">Міський голова                                                         </w:t>
      </w:r>
      <w:r w:rsidR="008C60C3">
        <w:tab/>
      </w:r>
      <w:r w:rsidR="00490B4E" w:rsidRPr="00B00B2F">
        <w:t xml:space="preserve">     О.М.ПОПЕНКО</w:t>
      </w:r>
    </w:p>
    <w:p w:rsidR="00610C65" w:rsidRDefault="00610C65" w:rsidP="00610C65">
      <w:pPr>
        <w:tabs>
          <w:tab w:val="left" w:pos="4140"/>
        </w:tabs>
        <w:ind w:left="567"/>
        <w:jc w:val="both"/>
        <w:rPr>
          <w:i/>
          <w:color w:val="000000"/>
          <w:sz w:val="20"/>
          <w:szCs w:val="20"/>
        </w:rPr>
      </w:pPr>
    </w:p>
    <w:p w:rsidR="00610C65" w:rsidRPr="007925F9" w:rsidRDefault="00610C65" w:rsidP="00610C65">
      <w:pPr>
        <w:tabs>
          <w:tab w:val="left" w:pos="4140"/>
        </w:tabs>
        <w:ind w:left="709"/>
        <w:jc w:val="both"/>
        <w:rPr>
          <w:i/>
          <w:color w:val="000000"/>
          <w:sz w:val="20"/>
          <w:szCs w:val="20"/>
        </w:rPr>
      </w:pPr>
      <w:r w:rsidRPr="0021762C">
        <w:rPr>
          <w:i/>
          <w:color w:val="000000"/>
          <w:sz w:val="20"/>
          <w:szCs w:val="20"/>
        </w:rPr>
        <w:t>Примітка: Рішення виконавчого комітету міської ради містить інформацію з обмеженим доступом  відповідно до статті 6 Закону України " Про доступ до публічної інформації". Підлягає оприлюдненню</w:t>
      </w:r>
      <w:r>
        <w:rPr>
          <w:i/>
          <w:color w:val="000000"/>
          <w:sz w:val="20"/>
          <w:szCs w:val="20"/>
        </w:rPr>
        <w:t xml:space="preserve"> за виключенням поштової  адреси заявника</w:t>
      </w:r>
      <w:r w:rsidR="007925F9">
        <w:rPr>
          <w:i/>
          <w:color w:val="000000"/>
          <w:sz w:val="20"/>
          <w:szCs w:val="20"/>
        </w:rPr>
        <w:t xml:space="preserve"> у протоколі від 17.01.2024 №2.</w:t>
      </w:r>
    </w:p>
    <w:p w:rsidR="00610C65" w:rsidRDefault="00610C65" w:rsidP="00610C65">
      <w:pPr>
        <w:ind w:left="709"/>
        <w:rPr>
          <w:i/>
          <w:sz w:val="20"/>
          <w:szCs w:val="20"/>
        </w:rPr>
      </w:pPr>
    </w:p>
    <w:p w:rsidR="00610C65" w:rsidRPr="0021762C" w:rsidRDefault="00610C65" w:rsidP="00610C65">
      <w:pPr>
        <w:ind w:left="709"/>
        <w:rPr>
          <w:i/>
          <w:sz w:val="20"/>
          <w:szCs w:val="20"/>
        </w:rPr>
      </w:pPr>
      <w:r w:rsidRPr="0021762C">
        <w:rPr>
          <w:i/>
          <w:sz w:val="20"/>
          <w:szCs w:val="20"/>
        </w:rPr>
        <w:t xml:space="preserve">Начальник   управління містобудування  </w:t>
      </w:r>
    </w:p>
    <w:p w:rsidR="00365739" w:rsidRDefault="00610C65" w:rsidP="00365739">
      <w:pPr>
        <w:spacing w:after="200" w:line="276" w:lineRule="auto"/>
        <w:ind w:left="709"/>
        <w:jc w:val="both"/>
        <w:rPr>
          <w:color w:val="000000"/>
          <w:sz w:val="20"/>
          <w:szCs w:val="20"/>
        </w:rPr>
      </w:pPr>
      <w:r w:rsidRPr="0021762C">
        <w:rPr>
          <w:i/>
          <w:sz w:val="20"/>
          <w:szCs w:val="20"/>
        </w:rPr>
        <w:t>та архітектури міської ради                                                                                                     В.М.Тесленко</w:t>
      </w:r>
    </w:p>
    <w:sectPr w:rsidR="00365739" w:rsidSect="00365739">
      <w:headerReference w:type="even" r:id="rId7"/>
      <w:headerReference w:type="default" r:id="rId8"/>
      <w:pgSz w:w="11906" w:h="16838"/>
      <w:pgMar w:top="284" w:right="567" w:bottom="35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3DE" w:rsidRDefault="000713DE">
      <w:r>
        <w:separator/>
      </w:r>
    </w:p>
  </w:endnote>
  <w:endnote w:type="continuationSeparator" w:id="0">
    <w:p w:rsidR="000713DE" w:rsidRDefault="00071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3DE" w:rsidRDefault="000713DE">
      <w:r>
        <w:separator/>
      </w:r>
    </w:p>
  </w:footnote>
  <w:footnote w:type="continuationSeparator" w:id="0">
    <w:p w:rsidR="000713DE" w:rsidRDefault="00071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04" w:rsidRDefault="001E441E" w:rsidP="006422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B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E04" w:rsidRDefault="000713DE" w:rsidP="00C0500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04" w:rsidRDefault="000713DE" w:rsidP="00C0500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04BB"/>
    <w:multiLevelType w:val="multilevel"/>
    <w:tmpl w:val="51662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117CE"/>
    <w:multiLevelType w:val="multilevel"/>
    <w:tmpl w:val="0AE20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B4E"/>
    <w:rsid w:val="00024C1E"/>
    <w:rsid w:val="000713DE"/>
    <w:rsid w:val="00072605"/>
    <w:rsid w:val="001B74DA"/>
    <w:rsid w:val="001D0605"/>
    <w:rsid w:val="001E441E"/>
    <w:rsid w:val="001E5942"/>
    <w:rsid w:val="00214FC4"/>
    <w:rsid w:val="00275804"/>
    <w:rsid w:val="00365739"/>
    <w:rsid w:val="003A3517"/>
    <w:rsid w:val="00490B4E"/>
    <w:rsid w:val="004C56D5"/>
    <w:rsid w:val="005048FA"/>
    <w:rsid w:val="005A2BF6"/>
    <w:rsid w:val="005C13F8"/>
    <w:rsid w:val="005F1ED5"/>
    <w:rsid w:val="00610C65"/>
    <w:rsid w:val="00643BC6"/>
    <w:rsid w:val="00674135"/>
    <w:rsid w:val="00705632"/>
    <w:rsid w:val="007240F1"/>
    <w:rsid w:val="007925F9"/>
    <w:rsid w:val="007E047A"/>
    <w:rsid w:val="008024BF"/>
    <w:rsid w:val="008369E9"/>
    <w:rsid w:val="00874777"/>
    <w:rsid w:val="008C60C3"/>
    <w:rsid w:val="00950273"/>
    <w:rsid w:val="009C25E0"/>
    <w:rsid w:val="009E337F"/>
    <w:rsid w:val="00A534DD"/>
    <w:rsid w:val="00AB49C4"/>
    <w:rsid w:val="00BB281E"/>
    <w:rsid w:val="00BC6087"/>
    <w:rsid w:val="00C3345B"/>
    <w:rsid w:val="00C5374A"/>
    <w:rsid w:val="00CD1395"/>
    <w:rsid w:val="00CD5C25"/>
    <w:rsid w:val="00CF2079"/>
    <w:rsid w:val="00D102C6"/>
    <w:rsid w:val="00DE7C28"/>
    <w:rsid w:val="00E57D39"/>
    <w:rsid w:val="00EA0DC0"/>
    <w:rsid w:val="00EB36E5"/>
    <w:rsid w:val="00EE7BD2"/>
    <w:rsid w:val="00F4353E"/>
    <w:rsid w:val="00F44CA7"/>
    <w:rsid w:val="00FB481D"/>
    <w:rsid w:val="00FE4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0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B4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490B4E"/>
    <w:rPr>
      <w:rFonts w:cs="Times New Roman"/>
    </w:rPr>
  </w:style>
  <w:style w:type="paragraph" w:styleId="a6">
    <w:name w:val="List Paragraph"/>
    <w:basedOn w:val="a"/>
    <w:uiPriority w:val="34"/>
    <w:qFormat/>
    <w:rsid w:val="00490B4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60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60C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36573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365739"/>
    <w:pPr>
      <w:suppressAutoHyphens/>
      <w:ind w:left="705"/>
    </w:pPr>
    <w:rPr>
      <w:rFonts w:cs="Calibri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1473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Прилуцька</cp:lastModifiedBy>
  <cp:revision>32</cp:revision>
  <cp:lastPrinted>2024-01-18T08:02:00Z</cp:lastPrinted>
  <dcterms:created xsi:type="dcterms:W3CDTF">2022-11-29T07:53:00Z</dcterms:created>
  <dcterms:modified xsi:type="dcterms:W3CDTF">2024-01-19T09:15:00Z</dcterms:modified>
</cp:coreProperties>
</file>